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481e8f088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8eaaff824b5d4ec9"/>
      <w:footerReference xmlns:r="http://schemas.openxmlformats.org/officeDocument/2006/relationships" w:type="default" r:id="R579af47849e2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aff824b5d4ec9" /><Relationship Type="http://schemas.openxmlformats.org/officeDocument/2006/relationships/footer" Target="/word/footer1.xml" Id="R579af47849e24f28" /></Relationships>
</file>