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cce94c70d41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8f8d0b8d5b84fca"/>
      <w:footerReference xmlns:r="http://schemas.openxmlformats.org/officeDocument/2006/relationships" w:type="default" r:id="Re64f33a7a2cc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8d0b8d5b84fca" /><Relationship Type="http://schemas.openxmlformats.org/officeDocument/2006/relationships/footer" Target="/word/footer1.xml" Id="Re64f33a7a2cc41e6" /></Relationships>
</file>