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e33f06177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237fb794d4e7f"/>
      <w:footerReference xmlns:r="http://schemas.openxmlformats.org/officeDocument/2006/relationships" w:type="default" r:id="R48faa124b6c5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237fb794d4e7f" /><Relationship Type="http://schemas.openxmlformats.org/officeDocument/2006/relationships/footer" Target="/word/footer1.xml" Id="R48faa124b6c54d47" /></Relationships>
</file>