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0b0ece8dcd43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BØMMELHAV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BØMMELHAV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ca36b544914228"/>
      <w:footerReference xmlns:r="http://schemas.openxmlformats.org/officeDocument/2006/relationships" w:type="default" r:id="R9575d57993ce4c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BØMMELHAV AS   ·   Org.nr 999 249 698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BØMMELHAV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ca36b544914228" /><Relationship Type="http://schemas.openxmlformats.org/officeDocument/2006/relationships/footer" Target="/word/footer1.xml" Id="R9575d57993ce4c4b" /></Relationships>
</file>