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80bdf4debd74c1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DNP19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Skodje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Skodje,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DNP19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9a02dab178d4aa3"/>
      <w:footerReference xmlns:r="http://schemas.openxmlformats.org/officeDocument/2006/relationships" w:type="default" r:id="Ra74863c7dd664b0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DNP19 AS   ·   Org.nr 999 222 749   ·   Digernes næringsområde 9   ·   6260 SKODJE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DNP19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9a02dab178d4aa3" /><Relationship Type="http://schemas.openxmlformats.org/officeDocument/2006/relationships/footer" Target="/word/footer1.xml" Id="Ra74863c7dd664b0b" /></Relationships>
</file>