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10fd11eaf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6001a1c184be5"/>
      <w:footerReference xmlns:r="http://schemas.openxmlformats.org/officeDocument/2006/relationships" w:type="default" r:id="Rbc224aca47ea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 VVS AS   ·   Org.nr 999 136 613   ·   Torneroseveien 8   ·   4315 SANDNES   ·   Tlf. 51628255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6001a1c184be5" /><Relationship Type="http://schemas.openxmlformats.org/officeDocument/2006/relationships/footer" Target="/word/footer1.xml" Id="Rbc224aca47ea4c43" /></Relationships>
</file>