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15fcbe9ac4d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DAK &amp; INGENIØRTJENESTER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DAK &amp; INGENIØRTJENESTER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8fe68e082d41e9"/>
      <w:footerReference xmlns:r="http://schemas.openxmlformats.org/officeDocument/2006/relationships" w:type="default" r:id="R024a30837182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DAK &amp; INGENIØRTJENESTER AS   ·   Org.nr 998 902 134   ·   Strøket 7   ·   1383 ASKER   ·   post@ditas.no   ·   www.ditas.no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DAK &amp; INGENIØRTJENESTER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fe68e082d41e9" /><Relationship Type="http://schemas.openxmlformats.org/officeDocument/2006/relationships/footer" Target="/word/footer1.xml" Id="R024a3083718249f0" /></Relationships>
</file>