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51d9ab7c8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38f0ac3ddef3469e"/>
      <w:footerReference xmlns:r="http://schemas.openxmlformats.org/officeDocument/2006/relationships" w:type="default" r:id="R24bf2e15d01f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0ac3ddef3469e" /><Relationship Type="http://schemas.openxmlformats.org/officeDocument/2006/relationships/footer" Target="/word/footer1.xml" Id="R24bf2e15d01f4ee0" /></Relationships>
</file>