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1a86f3847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fd4ae32f025546c5"/>
      <w:footerReference xmlns:r="http://schemas.openxmlformats.org/officeDocument/2006/relationships" w:type="default" r:id="Recabde5f2284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ae32f025546c5" /><Relationship Type="http://schemas.openxmlformats.org/officeDocument/2006/relationships/footer" Target="/word/footer1.xml" Id="Recabde5f22844a16" /></Relationships>
</file>