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99e15e6bb940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Vestre Åmøy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Vestre Åmøy,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723dd0ef0b4979"/>
      <w:footerReference xmlns:r="http://schemas.openxmlformats.org/officeDocument/2006/relationships" w:type="default" r:id="R471b4a4aa94a4b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EHOLDING AS   ·   Org.nr 997 444 213   ·   Breivik 43   ·   4152 VESTRE ÅMØY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723dd0ef0b4979" /><Relationship Type="http://schemas.openxmlformats.org/officeDocument/2006/relationships/footer" Target="/word/footer1.xml" Id="R471b4a4aa94a4b0a" /></Relationships>
</file>