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098a09456541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AKSDAL BIL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Aksdal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Aksdal,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AKSDAL BIL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f44be6f1e9495a"/>
      <w:footerReference xmlns:r="http://schemas.openxmlformats.org/officeDocument/2006/relationships" w:type="default" r:id="R1e6ed63b4ffc4c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AKSDAL BIL AS   ·   Org.nr 997 129 237   ·   Eikeskogvegen 24   ·   5570 AKSDAL   ·   Tlf. 55 77 10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AKSDAL BIL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f44be6f1e9495a" /><Relationship Type="http://schemas.openxmlformats.org/officeDocument/2006/relationships/footer" Target="/word/footer1.xml" Id="R1e6ed63b4ffc4c0c" /></Relationships>
</file>