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2ab9d4682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e91cb2df6c7415b"/>
      <w:footerReference xmlns:r="http://schemas.openxmlformats.org/officeDocument/2006/relationships" w:type="default" r:id="R315d26fddc33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1cb2df6c7415b" /><Relationship Type="http://schemas.openxmlformats.org/officeDocument/2006/relationships/footer" Target="/word/footer1.xml" Id="R315d26fddc3345a8" /></Relationships>
</file>