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af4ec78e04f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HALLERAKER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HALLERAKER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cf8ad7c75a497f"/>
      <w:footerReference xmlns:r="http://schemas.openxmlformats.org/officeDocument/2006/relationships" w:type="default" r:id="R881e3512527e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HALLERAKER RØR AS   ·   Org.nr 995 379 155   ·   Holmen 32   ·   5583 VIKEDAL   ·   halleraker.ror@gmail.com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HALLERAKER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cf8ad7c75a497f" /><Relationship Type="http://schemas.openxmlformats.org/officeDocument/2006/relationships/footer" Target="/word/footer1.xml" Id="R881e3512527e47ac" /></Relationships>
</file>