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03811b148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FARSUNDADVOKATENE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f62bf0d178a24053"/>
      <w:footerReference xmlns:r="http://schemas.openxmlformats.org/officeDocument/2006/relationships" w:type="default" r:id="R9f07cf620725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bf0d178a24053" /><Relationship Type="http://schemas.openxmlformats.org/officeDocument/2006/relationships/footer" Target="/word/footer1.xml" Id="R9f07cf6207254945" /></Relationships>
</file>