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80efd9478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4b4bc91e8acd4555"/>
      <w:footerReference xmlns:r="http://schemas.openxmlformats.org/officeDocument/2006/relationships" w:type="default" r:id="Rfa92f697261a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bc91e8acd4555" /><Relationship Type="http://schemas.openxmlformats.org/officeDocument/2006/relationships/footer" Target="/word/footer1.xml" Id="Rfa92f697261a4e0c" /></Relationships>
</file>