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8c4995ee044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TRYGGESETH REGNSKAP</w:t>
      </w:r>
    </w:p>
    <w:sectPr>
      <w:headerReference xmlns:r="http://schemas.openxmlformats.org/officeDocument/2006/relationships" w:type="default" r:id="R044aba3dfb6140c1"/>
      <w:footerReference xmlns:r="http://schemas.openxmlformats.org/officeDocument/2006/relationships" w:type="default" r:id="Rc2fcf9c5ffd0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TRYGGESETH REGNSKAP   ·   Org.nr 993 940 321   ·   Bernt Balchens vei 32   ·   1364 FORNEBU   ·   synneve@mmregnskap.no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TRYGGESETH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aba3dfb6140c1" /><Relationship Type="http://schemas.openxmlformats.org/officeDocument/2006/relationships/footer" Target="/word/footer1.xml" Id="Rc2fcf9c5ffd04e71" /></Relationships>
</file>