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2e9245d34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TRYGGESETH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TRYGGESETH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8343d6f9147d0"/>
      <w:footerReference xmlns:r="http://schemas.openxmlformats.org/officeDocument/2006/relationships" w:type="default" r:id="R09c7332a666f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8343d6f9147d0" /><Relationship Type="http://schemas.openxmlformats.org/officeDocument/2006/relationships/footer" Target="/word/footer1.xml" Id="R09c7332a666f4ca3" /></Relationships>
</file>