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4f79cd2cb4f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HASVOLD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HASVOLD AS</w:t>
      </w:r>
    </w:p>
    <w:sectPr>
      <w:headerReference xmlns:r="http://schemas.openxmlformats.org/officeDocument/2006/relationships" w:type="default" r:id="Rb2d4e62047394ef3"/>
      <w:footerReference xmlns:r="http://schemas.openxmlformats.org/officeDocument/2006/relationships" w:type="default" r:id="R6be837561155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4e62047394ef3" /><Relationship Type="http://schemas.openxmlformats.org/officeDocument/2006/relationships/footer" Target="/word/footer1.xml" Id="R6be8375611554800" /></Relationships>
</file>