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bd009a2fc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RAHATT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RAHATT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c91284cf74d1f"/>
      <w:footerReference xmlns:r="http://schemas.openxmlformats.org/officeDocument/2006/relationships" w:type="default" r:id="R5168459a75f1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RAHATT AS   ·   Org.nr 992 108 673   ·   Berget 24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RAHATT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c91284cf74d1f" /><Relationship Type="http://schemas.openxmlformats.org/officeDocument/2006/relationships/footer" Target="/word/footer1.xml" Id="R5168459a75f14c00" /></Relationships>
</file>