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37b79687134e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ANUPA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ANUPA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e97317cc5a4328"/>
      <w:footerReference xmlns:r="http://schemas.openxmlformats.org/officeDocument/2006/relationships" w:type="default" r:id="Rbc221e9dff2144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e97317cc5a4328" /><Relationship Type="http://schemas.openxmlformats.org/officeDocument/2006/relationships/footer" Target="/word/footer1.xml" Id="Rbc221e9dff214414" /></Relationships>
</file>