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aa0310ddb347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MARKAGARDEN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Vigrestad,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MARKAGARDEN AS</w:t>
      </w:r>
    </w:p>
    <w:sectPr>
      <w:headerReference xmlns:r="http://schemas.openxmlformats.org/officeDocument/2006/relationships" w:type="default" r:id="R759124d63f9a49ed"/>
      <w:footerReference xmlns:r="http://schemas.openxmlformats.org/officeDocument/2006/relationships" w:type="default" r:id="R535b9f22f9d14e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9124d63f9a49ed" /><Relationship Type="http://schemas.openxmlformats.org/officeDocument/2006/relationships/footer" Target="/word/footer1.xml" Id="R535b9f22f9d14ec0" /></Relationships>
</file>