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e866613ab48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fdf37f7fab4db6"/>
      <w:footerReference xmlns:r="http://schemas.openxmlformats.org/officeDocument/2006/relationships" w:type="default" r:id="Rf619f6824427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NILSENBYGG EIENDOM AS   ·   Org.nr 991 780 939   ·   Stoa 16   ·   3970 LANGESUND   ·   arvidnilsen.bygg@gmail.com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df37f7fab4db6" /><Relationship Type="http://schemas.openxmlformats.org/officeDocument/2006/relationships/footer" Target="/word/footer1.xml" Id="Rf619f68244274106" /></Relationships>
</file>