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ac49f7374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6dabd12c5c2c49ab"/>
      <w:footerReference xmlns:r="http://schemas.openxmlformats.org/officeDocument/2006/relationships" w:type="default" r:id="R38fc5e4d669d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bd12c5c2c49ab" /><Relationship Type="http://schemas.openxmlformats.org/officeDocument/2006/relationships/footer" Target="/word/footer1.xml" Id="R38fc5e4d669d4a3f" /></Relationships>
</file>