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8186569ba48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GI GASS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690c2345ca1d473b"/>
      <w:footerReference xmlns:r="http://schemas.openxmlformats.org/officeDocument/2006/relationships" w:type="default" r:id="R18f5a3f4a46e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c2345ca1d473b" /><Relationship Type="http://schemas.openxmlformats.org/officeDocument/2006/relationships/footer" Target="/word/footer1.xml" Id="R18f5a3f4a46e4383" /></Relationships>
</file>