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bcf80e475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e645e50874736"/>
      <w:footerReference xmlns:r="http://schemas.openxmlformats.org/officeDocument/2006/relationships" w:type="default" r:id="R9dc1c8f1d3ec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e645e50874736" /><Relationship Type="http://schemas.openxmlformats.org/officeDocument/2006/relationships/footer" Target="/word/footer1.xml" Id="R9dc1c8f1d3ec4aa1" /></Relationships>
</file>