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3e51615d6f47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1f21bcf86a264e92"/>
      <w:footerReference xmlns:r="http://schemas.openxmlformats.org/officeDocument/2006/relationships" w:type="default" r:id="R84b4d03d965047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1bcf86a264e92" /><Relationship Type="http://schemas.openxmlformats.org/officeDocument/2006/relationships/footer" Target="/word/footer1.xml" Id="R84b4d03d965047ff" /></Relationships>
</file>