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234bd247e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c8f3763404f4e"/>
      <w:footerReference xmlns:r="http://schemas.openxmlformats.org/officeDocument/2006/relationships" w:type="default" r:id="R2e2435deb8d5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VPRO AS   ·   Org.nr 990 105 855   ·   c/o Christin Sund 201, Kleivavegen 14   ·   5460 HUSNES   ·   lvar@statoil.com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c8f3763404f4e" /><Relationship Type="http://schemas.openxmlformats.org/officeDocument/2006/relationships/footer" Target="/word/footer1.xml" Id="R2e2435deb8d5474e" /></Relationships>
</file>