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981e6264d45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ef04dc6c25754b66"/>
      <w:footerReference xmlns:r="http://schemas.openxmlformats.org/officeDocument/2006/relationships" w:type="default" r:id="Rb2bc0b69b52c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4dc6c25754b66" /><Relationship Type="http://schemas.openxmlformats.org/officeDocument/2006/relationships/footer" Target="/word/footer1.xml" Id="Rb2bc0b69b52c47e9" /></Relationships>
</file>