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36e65135b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HEIMDAL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HEIMDAL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411de896a4a4d"/>
      <w:footerReference xmlns:r="http://schemas.openxmlformats.org/officeDocument/2006/relationships" w:type="default" r:id="R9ed25def985a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411de896a4a4d" /><Relationship Type="http://schemas.openxmlformats.org/officeDocument/2006/relationships/footer" Target="/word/footer1.xml" Id="R9ed25def985a491b" /></Relationships>
</file>