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e89fe23de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FINANS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FINANS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f3d274df94290"/>
      <w:footerReference xmlns:r="http://schemas.openxmlformats.org/officeDocument/2006/relationships" w:type="default" r:id="Rd8b5a5e0ccb4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FINANS OSLO AS   ·   Org.nr 989 430 793   ·   Enebakkveien 302   ·   1188 OSLO   ·   ole@cityror.no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FINANS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f3d274df94290" /><Relationship Type="http://schemas.openxmlformats.org/officeDocument/2006/relationships/footer" Target="/word/footer1.xml" Id="Rd8b5a5e0ccb445bb" /></Relationships>
</file>