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ef32fe0a046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0fcc63f99b424e"/>
      <w:footerReference xmlns:r="http://schemas.openxmlformats.org/officeDocument/2006/relationships" w:type="default" r:id="R9c1842b5fcf3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HJIM HOLDING AS   ·   Org.nr 989 250 779   ·   Setervegen 8   ·   2420 TRYSIL   ·   Tlf. 62 44 97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0fcc63f99b424e" /><Relationship Type="http://schemas.openxmlformats.org/officeDocument/2006/relationships/footer" Target="/word/footer1.xml" Id="R9c1842b5fcf34cb3" /></Relationships>
</file>