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174fff9fa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afa180f8ceb14ffe"/>
      <w:footerReference xmlns:r="http://schemas.openxmlformats.org/officeDocument/2006/relationships" w:type="default" r:id="R53d6d5194df5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180f8ceb14ffe" /><Relationship Type="http://schemas.openxmlformats.org/officeDocument/2006/relationships/footer" Target="/word/footer1.xml" Id="R53d6d5194df54254" /></Relationships>
</file>