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f370683f8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349d1d7ed7e4428"/>
      <w:footerReference xmlns:r="http://schemas.openxmlformats.org/officeDocument/2006/relationships" w:type="default" r:id="Rad2feaf67884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9d1d7ed7e4428" /><Relationship Type="http://schemas.openxmlformats.org/officeDocument/2006/relationships/footer" Target="/word/footer1.xml" Id="Rad2feaf6788449f8" /></Relationships>
</file>