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b2a56c8a7543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FB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1821288850eb4888"/>
      <w:footerReference xmlns:r="http://schemas.openxmlformats.org/officeDocument/2006/relationships" w:type="default" r:id="R3284a06598014e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21288850eb4888" /><Relationship Type="http://schemas.openxmlformats.org/officeDocument/2006/relationships/footer" Target="/word/footer1.xml" Id="R3284a06598014e46" /></Relationships>
</file>