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b12e084b8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e93866e7bdbd433b"/>
      <w:footerReference xmlns:r="http://schemas.openxmlformats.org/officeDocument/2006/relationships" w:type="default" r:id="R3101007c992b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866e7bdbd433b" /><Relationship Type="http://schemas.openxmlformats.org/officeDocument/2006/relationships/footer" Target="/word/footer1.xml" Id="R3101007c992b4f68" /></Relationships>
</file>