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f7c4cce9340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PETORS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fba25a3833454863"/>
      <w:footerReference xmlns:r="http://schemas.openxmlformats.org/officeDocument/2006/relationships" w:type="default" r:id="R8b42da368bf8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25a3833454863" /><Relationship Type="http://schemas.openxmlformats.org/officeDocument/2006/relationships/footer" Target="/word/footer1.xml" Id="R8b42da368bf84ba3" /></Relationships>
</file>