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fafdf84554f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580fac8844e5450b"/>
      <w:footerReference xmlns:r="http://schemas.openxmlformats.org/officeDocument/2006/relationships" w:type="default" r:id="R759afc8725f7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fac8844e5450b" /><Relationship Type="http://schemas.openxmlformats.org/officeDocument/2006/relationships/footer" Target="/word/footer1.xml" Id="R759afc8725f74770" /></Relationships>
</file>