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15a1a422e40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65312ffac14b98"/>
      <w:footerReference xmlns:r="http://schemas.openxmlformats.org/officeDocument/2006/relationships" w:type="default" r:id="R3d78a782356a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KJELLSEA AS   ·   Org.nr 989 200 364   ·   Kleiva 91   ·   6906 FLORØ   ·   kjell.haugen@mac.com   ·   www.kjellsea.no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5312ffac14b98" /><Relationship Type="http://schemas.openxmlformats.org/officeDocument/2006/relationships/footer" Target="/word/footer1.xml" Id="R3d78a782356a4e95" /></Relationships>
</file>