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eb2b39efd14b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VIBS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Ustaoset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Ustaoset,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VIBS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c0836a705646fd"/>
      <w:footerReference xmlns:r="http://schemas.openxmlformats.org/officeDocument/2006/relationships" w:type="default" r:id="Rc7e82a03a525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VIBS AS   ·   Org.nr 989 163 779   ·   3593 USTAOSET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0836a705646fd" /><Relationship Type="http://schemas.openxmlformats.org/officeDocument/2006/relationships/footer" Target="/word/footer1.xml" Id="Rc7e82a03a5254350" /></Relationships>
</file>