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23bcaa96849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a4a4ad1bbec94a5f"/>
      <w:footerReference xmlns:r="http://schemas.openxmlformats.org/officeDocument/2006/relationships" w:type="default" r:id="R2b807f664efc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4ad1bbec94a5f" /><Relationship Type="http://schemas.openxmlformats.org/officeDocument/2006/relationships/footer" Target="/word/footer1.xml" Id="R2b807f664efc41c9" /></Relationships>
</file>