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11cf1d678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7b8c5019d4a66"/>
      <w:footerReference xmlns:r="http://schemas.openxmlformats.org/officeDocument/2006/relationships" w:type="default" r:id="R619b2fa6f30c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7b8c5019d4a66" /><Relationship Type="http://schemas.openxmlformats.org/officeDocument/2006/relationships/footer" Target="/word/footer1.xml" Id="R619b2fa6f30c438d" /></Relationships>
</file>