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272c72a46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GYLLNA SKOR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c6d9c47046d7495f"/>
      <w:footerReference xmlns:r="http://schemas.openxmlformats.org/officeDocument/2006/relationships" w:type="default" r:id="R5a7f98ed811f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9c47046d7495f" /><Relationship Type="http://schemas.openxmlformats.org/officeDocument/2006/relationships/footer" Target="/word/footer1.xml" Id="R5a7f98ed811f4c18" /></Relationships>
</file>