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df82405b344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GYLLNA SKOR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GYLLNA SKOR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c4aacb7c004a86"/>
      <w:footerReference xmlns:r="http://schemas.openxmlformats.org/officeDocument/2006/relationships" w:type="default" r:id="R93646187f972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4aacb7c004a86" /><Relationship Type="http://schemas.openxmlformats.org/officeDocument/2006/relationships/footer" Target="/word/footer1.xml" Id="R93646187f9724a1c" /></Relationships>
</file>