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2b442db95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aab992e44fab4a6a"/>
      <w:footerReference xmlns:r="http://schemas.openxmlformats.org/officeDocument/2006/relationships" w:type="default" r:id="Rac0ecfd95201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992e44fab4a6a" /><Relationship Type="http://schemas.openxmlformats.org/officeDocument/2006/relationships/footer" Target="/word/footer1.xml" Id="Rac0ecfd952014ef9" /></Relationships>
</file>