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904a466d248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Kokstad,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AD ASTRA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 ASTRA AS</w:t>
      </w:r>
    </w:p>
    <w:sectPr>
      <w:headerReference xmlns:r="http://schemas.openxmlformats.org/officeDocument/2006/relationships" w:type="default" r:id="R4af2f5e3f0ac4328"/>
      <w:footerReference xmlns:r="http://schemas.openxmlformats.org/officeDocument/2006/relationships" w:type="default" r:id="R9e589d6f036f4e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 ASTRA AS   ·   Org.nr 989 078 917   ·   Kokstadvegen 35B   ·   5257 KOKSTAD   ·   Tlf. 93 04 41 80   ·   ossie@w-troye.no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 ASTRA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f2f5e3f0ac4328" /><Relationship Type="http://schemas.openxmlformats.org/officeDocument/2006/relationships/footer" Target="/word/footer1.xml" Id="R9e589d6f036f4e31" /></Relationships>
</file>