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88483aef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97ca226984b11"/>
      <w:footerReference xmlns:r="http://schemas.openxmlformats.org/officeDocument/2006/relationships" w:type="default" r:id="R628ba4846eb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7ca226984b11" /><Relationship Type="http://schemas.openxmlformats.org/officeDocument/2006/relationships/footer" Target="/word/footer1.xml" Id="R628ba4846eb04ea8" /></Relationships>
</file>