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524764ce7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GUAHLOS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GUAHLOS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a3c26cf004924"/>
      <w:footerReference xmlns:r="http://schemas.openxmlformats.org/officeDocument/2006/relationships" w:type="default" r:id="R03348b4b9f36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GUAHLOS HOLDING AS   ·   Org.nr 989 026 569   ·   Thorsholmen 26   ·   3209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GUAHLOS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a3c26cf004924" /><Relationship Type="http://schemas.openxmlformats.org/officeDocument/2006/relationships/footer" Target="/word/footer1.xml" Id="R03348b4b9f364149" /></Relationships>
</file>