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b74973bd747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SESTEV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1f89197995414382"/>
      <w:footerReference xmlns:r="http://schemas.openxmlformats.org/officeDocument/2006/relationships" w:type="default" r:id="R786c983c42874f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9197995414382" /><Relationship Type="http://schemas.openxmlformats.org/officeDocument/2006/relationships/footer" Target="/word/footer1.xml" Id="R786c983c42874fc5" /></Relationships>
</file>