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43feb1551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4b1cd386002c43d9"/>
      <w:footerReference xmlns:r="http://schemas.openxmlformats.org/officeDocument/2006/relationships" w:type="default" r:id="R587d44efaf2a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cd386002c43d9" /><Relationship Type="http://schemas.openxmlformats.org/officeDocument/2006/relationships/footer" Target="/word/footer1.xml" Id="R587d44efaf2a4ac6" /></Relationships>
</file>