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e031c421eb49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HARKET &amp; BAKKE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Fjellhamar,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7bfaf75a44e24d22"/>
      <w:footerReference xmlns:r="http://schemas.openxmlformats.org/officeDocument/2006/relationships" w:type="default" r:id="R37eda06630b545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faf75a44e24d22" /><Relationship Type="http://schemas.openxmlformats.org/officeDocument/2006/relationships/footer" Target="/word/footer1.xml" Id="R37eda06630b5455f" /></Relationships>
</file>